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A4F" w14:textId="1B3C3A2A" w:rsidR="00F75263" w:rsidRDefault="00FA02EA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Perspectives in Music</w:t>
      </w:r>
    </w:p>
    <w:p w14:paraId="74A7FA1C" w14:textId="54018BFE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101A8E5A" w14:textId="1737CAD1" w:rsidR="00094A96" w:rsidRDefault="00FA02EA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proofErr w:type="spellStart"/>
      <w:r>
        <w:rPr>
          <w:rFonts w:cs="Times New Roman"/>
          <w:color w:val="404040"/>
          <w:shd w:val="clear" w:color="auto" w:fill="FFFFFF"/>
        </w:rPr>
        <w:t>Gandra</w:t>
      </w:r>
      <w:proofErr w:type="spellEnd"/>
      <w:r>
        <w:rPr>
          <w:rFonts w:cs="Times New Roman"/>
          <w:color w:val="404040"/>
          <w:shd w:val="clear" w:color="auto" w:fill="FFFFFF"/>
        </w:rPr>
        <w:t>, H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4950A7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FA02EA">
        <w:rPr>
          <w:rFonts w:cs="Times New Roman"/>
          <w:color w:val="404040"/>
          <w:shd w:val="clear" w:color="auto" w:fill="FFFFFF"/>
        </w:rPr>
        <w:t>Perspectives in Music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5838D3">
        <w:rPr>
          <w:rFonts w:cs="Times New Roman"/>
          <w:color w:val="404040"/>
          <w:shd w:val="clear" w:color="auto" w:fill="FFFFFF"/>
        </w:rPr>
        <w:t>38-44</w:t>
      </w:r>
      <w:r w:rsidR="00A431C3">
        <w:rPr>
          <w:rFonts w:cs="Times New Roman"/>
          <w:color w:val="404040"/>
          <w:shd w:val="clear" w:color="auto" w:fill="FFFFFF"/>
        </w:rPr>
        <w:t xml:space="preserve">. </w:t>
      </w:r>
      <w:hyperlink r:id="rId4" w:history="1">
        <w:r w:rsidR="00A431C3" w:rsidRPr="00F6701F">
          <w:rPr>
            <w:rStyle w:val="Hyperlink"/>
            <w:rFonts w:cs="Times New Roman"/>
            <w:shd w:val="clear" w:color="auto" w:fill="FFFFFF"/>
          </w:rPr>
          <w:t>http://www.apollonejournal.org/apollon-journal/perspectives-in-music</w:t>
        </w:r>
      </w:hyperlink>
    </w:p>
    <w:p w14:paraId="6F671D7E" w14:textId="77777777" w:rsidR="004D2173" w:rsidRPr="00F85CE8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40904B52" w:rsidR="00684074" w:rsidRDefault="00FA02EA" w:rsidP="001376C7">
      <w:pPr>
        <w:spacing w:line="240" w:lineRule="auto"/>
        <w:contextualSpacing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color w:val="404040"/>
          <w:shd w:val="clear" w:color="auto" w:fill="FFFFFF"/>
        </w:rPr>
        <w:t>Gandra</w:t>
      </w:r>
      <w:proofErr w:type="spellEnd"/>
      <w:r>
        <w:rPr>
          <w:rFonts w:cs="Times New Roman"/>
          <w:color w:val="404040"/>
          <w:shd w:val="clear" w:color="auto" w:fill="FFFFFF"/>
        </w:rPr>
        <w:t>, Helena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Pr="00FA02EA">
        <w:rPr>
          <w:rFonts w:cs="Times New Roman"/>
          <w:color w:val="404040"/>
          <w:shd w:val="clear" w:color="auto" w:fill="FFFFFF"/>
        </w:rPr>
        <w:t>Perspectives in Music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A431C3" w:rsidRPr="00F6701F">
          <w:rPr>
            <w:rStyle w:val="Hyperlink"/>
            <w:rFonts w:cs="Times New Roman"/>
            <w:shd w:val="clear" w:color="auto" w:fill="FFFFFF"/>
          </w:rPr>
          <w:t>http://www.apollonejournal.org/apollon-journal/perspectives-in-music</w:t>
        </w:r>
      </w:hyperlink>
    </w:p>
    <w:p w14:paraId="4D6830FF" w14:textId="77777777" w:rsidR="00A431C3" w:rsidRDefault="00A431C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4033B63A" w:rsidR="00C95D74" w:rsidRDefault="00FA02EA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proofErr w:type="spellStart"/>
      <w:r>
        <w:rPr>
          <w:rFonts w:cs="Times New Roman"/>
          <w:color w:val="404040"/>
          <w:shd w:val="clear" w:color="auto" w:fill="FFFFFF"/>
        </w:rPr>
        <w:t>Gandra</w:t>
      </w:r>
      <w:proofErr w:type="spellEnd"/>
      <w:r>
        <w:rPr>
          <w:rFonts w:cs="Times New Roman"/>
          <w:color w:val="404040"/>
          <w:shd w:val="clear" w:color="auto" w:fill="FFFFFF"/>
        </w:rPr>
        <w:t>, Helena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Pr="00FA02EA">
        <w:rPr>
          <w:rFonts w:cs="Times New Roman"/>
          <w:color w:val="404040"/>
          <w:shd w:val="clear" w:color="auto" w:fill="FFFFFF"/>
        </w:rPr>
        <w:t>Perspectives in Music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5838D3">
        <w:rPr>
          <w:rFonts w:cs="Times New Roman"/>
          <w:color w:val="404040"/>
          <w:shd w:val="clear" w:color="auto" w:fill="FFFFFF"/>
        </w:rPr>
        <w:t>38-44</w:t>
      </w:r>
      <w:r w:rsidR="00514629">
        <w:rPr>
          <w:rFonts w:cs="Times New Roman"/>
          <w:color w:val="404040"/>
          <w:shd w:val="clear" w:color="auto" w:fill="FFFFFF"/>
        </w:rPr>
        <w:t>.</w:t>
      </w:r>
      <w:r w:rsidR="00A431C3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A431C3" w:rsidRPr="00F6701F">
          <w:rPr>
            <w:rStyle w:val="Hyperlink"/>
            <w:rFonts w:cs="Times New Roman"/>
            <w:shd w:val="clear" w:color="auto" w:fill="FFFFFF"/>
          </w:rPr>
          <w:t>http://www.apollonejournal.org/apollon-journal/perspectives-in-music</w:t>
        </w:r>
      </w:hyperlink>
    </w:p>
    <w:p w14:paraId="689E085E" w14:textId="77777777" w:rsidR="00A431C3" w:rsidRDefault="00A431C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1376C7"/>
    <w:rsid w:val="00173B5E"/>
    <w:rsid w:val="0018717F"/>
    <w:rsid w:val="001A32BD"/>
    <w:rsid w:val="002B3E63"/>
    <w:rsid w:val="002D053C"/>
    <w:rsid w:val="00305577"/>
    <w:rsid w:val="0047126A"/>
    <w:rsid w:val="004950A7"/>
    <w:rsid w:val="004C3A9A"/>
    <w:rsid w:val="004D2173"/>
    <w:rsid w:val="00514629"/>
    <w:rsid w:val="00582414"/>
    <w:rsid w:val="005838D3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A431C3"/>
    <w:rsid w:val="00A933F2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perspectives-in-music" TargetMode="External"/><Relationship Id="rId5" Type="http://schemas.openxmlformats.org/officeDocument/2006/relationships/hyperlink" Target="http://www.apollonejournal.org/apollon-journal/perspectives-in-music" TargetMode="External"/><Relationship Id="rId4" Type="http://schemas.openxmlformats.org/officeDocument/2006/relationships/hyperlink" Target="http://www.apollonejournal.org/apollon-journal/perspectives-in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40</cp:revision>
  <dcterms:created xsi:type="dcterms:W3CDTF">2021-06-10T17:53:00Z</dcterms:created>
  <dcterms:modified xsi:type="dcterms:W3CDTF">2021-06-21T16:20:00Z</dcterms:modified>
</cp:coreProperties>
</file>